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0B74B" w14:textId="77777777" w:rsidR="006E789C" w:rsidRPr="00031CE9" w:rsidRDefault="006E789C" w:rsidP="006E789C">
      <w:pPr>
        <w:jc w:val="center"/>
        <w:rPr>
          <w:rFonts w:ascii="Arial" w:hAnsi="Arial" w:cs="Arial"/>
          <w:sz w:val="24"/>
          <w:szCs w:val="24"/>
          <w:u w:val="single"/>
        </w:rPr>
      </w:pPr>
      <w:r w:rsidRPr="00031CE9">
        <w:rPr>
          <w:rFonts w:ascii="Arial" w:hAnsi="Arial" w:cs="Arial"/>
          <w:sz w:val="24"/>
          <w:szCs w:val="24"/>
          <w:u w:val="single"/>
        </w:rPr>
        <w:t xml:space="preserve">Haveforeningen </w:t>
      </w:r>
      <w:proofErr w:type="spellStart"/>
      <w:r w:rsidRPr="00031CE9">
        <w:rPr>
          <w:rFonts w:ascii="Arial" w:hAnsi="Arial" w:cs="Arial"/>
          <w:sz w:val="24"/>
          <w:szCs w:val="24"/>
          <w:u w:val="single"/>
        </w:rPr>
        <w:t>Klausdalsbro</w:t>
      </w:r>
      <w:proofErr w:type="spellEnd"/>
    </w:p>
    <w:p w14:paraId="03546249" w14:textId="6F7241D9" w:rsidR="006E789C" w:rsidRPr="00031CE9" w:rsidRDefault="006E789C" w:rsidP="006E789C">
      <w:pPr>
        <w:jc w:val="center"/>
        <w:rPr>
          <w:rFonts w:ascii="Arial" w:hAnsi="Arial" w:cs="Arial"/>
          <w:b/>
          <w:bCs/>
          <w:sz w:val="24"/>
          <w:szCs w:val="24"/>
        </w:rPr>
      </w:pPr>
      <w:r>
        <w:rPr>
          <w:rFonts w:ascii="Arial" w:hAnsi="Arial" w:cs="Arial"/>
          <w:b/>
          <w:bCs/>
          <w:sz w:val="24"/>
          <w:szCs w:val="24"/>
        </w:rPr>
        <w:t>Eksternt r</w:t>
      </w:r>
      <w:r w:rsidRPr="00031CE9">
        <w:rPr>
          <w:rFonts w:ascii="Arial" w:hAnsi="Arial" w:cs="Arial"/>
          <w:b/>
          <w:bCs/>
          <w:sz w:val="24"/>
          <w:szCs w:val="24"/>
        </w:rPr>
        <w:t>eferat af bestyrelsesmøde d. 9. juli 2024</w:t>
      </w:r>
    </w:p>
    <w:p w14:paraId="574B3A2C" w14:textId="7F4D8AF7" w:rsidR="006E789C" w:rsidRPr="00031CE9" w:rsidRDefault="006E789C" w:rsidP="006E789C">
      <w:pPr>
        <w:rPr>
          <w:rFonts w:ascii="Arial" w:hAnsi="Arial" w:cs="Arial"/>
          <w:sz w:val="24"/>
          <w:szCs w:val="24"/>
        </w:rPr>
      </w:pPr>
      <w:r w:rsidRPr="00031CE9">
        <w:rPr>
          <w:rFonts w:ascii="Arial" w:hAnsi="Arial" w:cs="Arial"/>
          <w:b/>
          <w:bCs/>
          <w:sz w:val="24"/>
          <w:szCs w:val="24"/>
        </w:rPr>
        <w:t>Tilsted</w:t>
      </w:r>
      <w:r>
        <w:rPr>
          <w:rFonts w:ascii="Arial" w:hAnsi="Arial" w:cs="Arial"/>
          <w:b/>
          <w:bCs/>
          <w:sz w:val="24"/>
          <w:szCs w:val="24"/>
        </w:rPr>
        <w:t>e</w:t>
      </w:r>
      <w:r w:rsidRPr="00031CE9">
        <w:rPr>
          <w:rFonts w:ascii="Arial" w:hAnsi="Arial" w:cs="Arial"/>
          <w:b/>
          <w:bCs/>
          <w:sz w:val="24"/>
          <w:szCs w:val="24"/>
        </w:rPr>
        <w:t xml:space="preserve">: </w:t>
      </w:r>
      <w:r w:rsidRPr="00031CE9">
        <w:rPr>
          <w:rFonts w:ascii="Arial" w:hAnsi="Arial" w:cs="Arial"/>
          <w:sz w:val="24"/>
          <w:szCs w:val="24"/>
        </w:rPr>
        <w:t>Yvette, Lotte, Hanne, Torben, Tim, Peter, Marianne, Anette</w:t>
      </w:r>
    </w:p>
    <w:p w14:paraId="7C0397E7" w14:textId="77777777" w:rsidR="006E789C" w:rsidRPr="00031CE9" w:rsidRDefault="006E789C" w:rsidP="006E789C">
      <w:pPr>
        <w:rPr>
          <w:rFonts w:ascii="Arial" w:hAnsi="Arial" w:cs="Arial"/>
          <w:sz w:val="24"/>
          <w:szCs w:val="24"/>
        </w:rPr>
      </w:pPr>
      <w:r w:rsidRPr="00455166">
        <w:rPr>
          <w:rFonts w:ascii="Arial" w:hAnsi="Arial" w:cs="Arial"/>
          <w:b/>
          <w:bCs/>
          <w:sz w:val="24"/>
          <w:szCs w:val="24"/>
        </w:rPr>
        <w:t>Afbud:</w:t>
      </w:r>
      <w:r w:rsidRPr="00031CE9">
        <w:rPr>
          <w:rFonts w:ascii="Arial" w:hAnsi="Arial" w:cs="Arial"/>
          <w:sz w:val="24"/>
          <w:szCs w:val="24"/>
        </w:rPr>
        <w:t xml:space="preserve"> Emil</w:t>
      </w:r>
    </w:p>
    <w:p w14:paraId="30E77BAB" w14:textId="77777777" w:rsidR="006E789C" w:rsidRPr="00031CE9" w:rsidRDefault="006E789C" w:rsidP="006E789C">
      <w:pPr>
        <w:rPr>
          <w:rFonts w:ascii="Arial" w:hAnsi="Arial" w:cs="Arial"/>
          <w:sz w:val="24"/>
          <w:szCs w:val="24"/>
          <w:u w:val="single"/>
        </w:rPr>
      </w:pPr>
      <w:r w:rsidRPr="00031CE9">
        <w:rPr>
          <w:rFonts w:ascii="Arial" w:hAnsi="Arial" w:cs="Arial"/>
          <w:sz w:val="24"/>
          <w:szCs w:val="24"/>
          <w:u w:val="single"/>
        </w:rPr>
        <w:t>Dagsorden:</w:t>
      </w:r>
    </w:p>
    <w:p w14:paraId="3B80279D" w14:textId="77777777" w:rsidR="006E789C" w:rsidRPr="00031CE9" w:rsidRDefault="006E789C" w:rsidP="006E789C">
      <w:pPr>
        <w:rPr>
          <w:rFonts w:ascii="Arial" w:hAnsi="Arial" w:cs="Arial"/>
          <w:sz w:val="24"/>
          <w:szCs w:val="24"/>
        </w:rPr>
      </w:pPr>
      <w:r w:rsidRPr="00031CE9">
        <w:rPr>
          <w:rFonts w:ascii="Arial" w:hAnsi="Arial" w:cs="Arial"/>
          <w:sz w:val="24"/>
          <w:szCs w:val="24"/>
        </w:rPr>
        <w:t>1: Valg af ordstyrer og godkendelse af referater</w:t>
      </w:r>
      <w:r w:rsidRPr="00031CE9">
        <w:rPr>
          <w:rFonts w:ascii="Arial" w:hAnsi="Arial" w:cs="Arial"/>
          <w:sz w:val="24"/>
          <w:szCs w:val="24"/>
        </w:rPr>
        <w:br/>
        <w:t>2: Nyt fra formanden</w:t>
      </w:r>
      <w:r w:rsidRPr="00031CE9">
        <w:rPr>
          <w:rFonts w:ascii="Arial" w:hAnsi="Arial" w:cs="Arial"/>
          <w:sz w:val="24"/>
          <w:szCs w:val="24"/>
        </w:rPr>
        <w:br/>
        <w:t>3: Nyt fra kassereren</w:t>
      </w:r>
      <w:r w:rsidRPr="00031CE9">
        <w:rPr>
          <w:rFonts w:ascii="Arial" w:hAnsi="Arial" w:cs="Arial"/>
          <w:sz w:val="24"/>
          <w:szCs w:val="24"/>
        </w:rPr>
        <w:br/>
        <w:t>4: Huset</w:t>
      </w:r>
      <w:r w:rsidRPr="00031CE9">
        <w:rPr>
          <w:rFonts w:ascii="Arial" w:hAnsi="Arial" w:cs="Arial"/>
          <w:sz w:val="24"/>
          <w:szCs w:val="24"/>
        </w:rPr>
        <w:br/>
        <w:t>5: Klager og igangværende sager</w:t>
      </w:r>
      <w:r w:rsidRPr="00031CE9">
        <w:rPr>
          <w:rFonts w:ascii="Arial" w:hAnsi="Arial" w:cs="Arial"/>
          <w:sz w:val="24"/>
          <w:szCs w:val="24"/>
        </w:rPr>
        <w:br/>
        <w:t>7: Fællesarbejder og kontorvagter</w:t>
      </w:r>
      <w:r w:rsidRPr="00031CE9">
        <w:rPr>
          <w:rFonts w:ascii="Arial" w:hAnsi="Arial" w:cs="Arial"/>
          <w:sz w:val="24"/>
          <w:szCs w:val="24"/>
        </w:rPr>
        <w:br/>
        <w:t>8: Hjemmeside</w:t>
      </w:r>
      <w:r w:rsidRPr="00031CE9">
        <w:rPr>
          <w:rFonts w:ascii="Arial" w:hAnsi="Arial" w:cs="Arial"/>
          <w:sz w:val="24"/>
          <w:szCs w:val="24"/>
        </w:rPr>
        <w:br/>
        <w:t>9: Eventuelt</w:t>
      </w:r>
    </w:p>
    <w:p w14:paraId="3E7C795E" w14:textId="77777777" w:rsidR="006E789C" w:rsidRPr="00031CE9" w:rsidRDefault="006E789C" w:rsidP="006E789C">
      <w:pPr>
        <w:rPr>
          <w:rFonts w:ascii="Arial" w:hAnsi="Arial" w:cs="Arial"/>
          <w:sz w:val="24"/>
          <w:szCs w:val="24"/>
        </w:rPr>
      </w:pPr>
      <w:r w:rsidRPr="00031CE9">
        <w:rPr>
          <w:rFonts w:ascii="Arial" w:hAnsi="Arial" w:cs="Arial"/>
          <w:sz w:val="24"/>
          <w:szCs w:val="24"/>
        </w:rPr>
        <w:t xml:space="preserve">Punktet Forretningsorden og årshjul blev tilføjet som nyt punkt 8 i stedet for Hjemmeside. </w:t>
      </w:r>
    </w:p>
    <w:p w14:paraId="4848E1FD" w14:textId="77777777" w:rsidR="006E789C" w:rsidRDefault="006E789C" w:rsidP="006E789C">
      <w:pPr>
        <w:rPr>
          <w:rFonts w:ascii="Arial" w:hAnsi="Arial" w:cs="Arial"/>
          <w:sz w:val="24"/>
          <w:szCs w:val="24"/>
        </w:rPr>
      </w:pPr>
    </w:p>
    <w:p w14:paraId="2F1294C2" w14:textId="77777777" w:rsidR="006E789C" w:rsidRPr="00031CE9" w:rsidRDefault="006E789C" w:rsidP="006E789C">
      <w:pPr>
        <w:rPr>
          <w:rFonts w:ascii="Arial" w:hAnsi="Arial" w:cs="Arial"/>
          <w:sz w:val="24"/>
          <w:szCs w:val="24"/>
        </w:rPr>
      </w:pPr>
      <w:r w:rsidRPr="00031CE9">
        <w:rPr>
          <w:rFonts w:ascii="Arial" w:hAnsi="Arial" w:cs="Arial"/>
          <w:sz w:val="24"/>
          <w:szCs w:val="24"/>
        </w:rPr>
        <w:t>Ad 1:</w:t>
      </w:r>
    </w:p>
    <w:p w14:paraId="76E194E4" w14:textId="77777777" w:rsidR="006E789C" w:rsidRPr="00031CE9" w:rsidRDefault="006E789C" w:rsidP="006E789C">
      <w:pPr>
        <w:rPr>
          <w:rFonts w:ascii="Arial" w:hAnsi="Arial" w:cs="Arial"/>
          <w:sz w:val="24"/>
          <w:szCs w:val="24"/>
        </w:rPr>
      </w:pPr>
      <w:r w:rsidRPr="00031CE9">
        <w:rPr>
          <w:rFonts w:ascii="Arial" w:hAnsi="Arial" w:cs="Arial"/>
          <w:sz w:val="24"/>
          <w:szCs w:val="24"/>
        </w:rPr>
        <w:t>Lotte blev valgt som ordstyrer.</w:t>
      </w:r>
    </w:p>
    <w:p w14:paraId="4719D46E" w14:textId="77777777" w:rsidR="006E789C" w:rsidRPr="00031CE9" w:rsidRDefault="006E789C" w:rsidP="006E789C">
      <w:pPr>
        <w:rPr>
          <w:rFonts w:ascii="Arial" w:hAnsi="Arial" w:cs="Arial"/>
          <w:sz w:val="24"/>
          <w:szCs w:val="24"/>
        </w:rPr>
      </w:pPr>
      <w:r w:rsidRPr="00031CE9">
        <w:rPr>
          <w:rFonts w:ascii="Arial" w:hAnsi="Arial" w:cs="Arial"/>
          <w:sz w:val="24"/>
          <w:szCs w:val="24"/>
        </w:rPr>
        <w:t>Internt referat af bestyrelsesmøde d. 25, juni blev med tilføjelse af Tim som værende tilstede godkendt.</w:t>
      </w:r>
    </w:p>
    <w:p w14:paraId="44F7657D" w14:textId="77777777" w:rsidR="006E789C" w:rsidRPr="00031CE9" w:rsidRDefault="006E789C" w:rsidP="006E789C">
      <w:pPr>
        <w:rPr>
          <w:rFonts w:ascii="Arial" w:hAnsi="Arial" w:cs="Arial"/>
          <w:sz w:val="24"/>
          <w:szCs w:val="24"/>
        </w:rPr>
      </w:pPr>
      <w:r w:rsidRPr="00031CE9">
        <w:rPr>
          <w:rFonts w:ascii="Arial" w:hAnsi="Arial" w:cs="Arial"/>
          <w:sz w:val="24"/>
          <w:szCs w:val="24"/>
        </w:rPr>
        <w:t>Eksternt referat af bestyrelsesmøde d. 11, juni blev godkendt.</w:t>
      </w:r>
    </w:p>
    <w:p w14:paraId="61FD4AF8" w14:textId="77777777" w:rsidR="006E789C" w:rsidRPr="00031CE9" w:rsidRDefault="006E789C" w:rsidP="006E789C">
      <w:pPr>
        <w:rPr>
          <w:rFonts w:ascii="Arial" w:hAnsi="Arial" w:cs="Arial"/>
          <w:sz w:val="24"/>
          <w:szCs w:val="24"/>
        </w:rPr>
      </w:pPr>
      <w:r w:rsidRPr="00031CE9">
        <w:rPr>
          <w:rFonts w:ascii="Arial" w:hAnsi="Arial" w:cs="Arial"/>
          <w:sz w:val="24"/>
          <w:szCs w:val="24"/>
        </w:rPr>
        <w:t>Ad 2:</w:t>
      </w:r>
    </w:p>
    <w:p w14:paraId="4D31EEC6" w14:textId="77777777" w:rsidR="006E789C" w:rsidRPr="00031CE9" w:rsidRDefault="006E789C" w:rsidP="006E789C">
      <w:pPr>
        <w:rPr>
          <w:rFonts w:ascii="Arial" w:hAnsi="Arial" w:cs="Arial"/>
          <w:sz w:val="24"/>
          <w:szCs w:val="24"/>
        </w:rPr>
      </w:pPr>
      <w:r w:rsidRPr="00031CE9">
        <w:rPr>
          <w:rFonts w:ascii="Arial" w:hAnsi="Arial" w:cs="Arial"/>
          <w:sz w:val="24"/>
          <w:szCs w:val="24"/>
        </w:rPr>
        <w:t xml:space="preserve">Kreds 1 har endnu ikke svaret på henvendelse fra Yvette; men Kreds 4 har videresendt nyhedsbrev fra Kreds 1, hvori der henvises til, at referater fra møder mellem Kreds 1 og Københavns Kommune kan læses på kredsens hjemmeside: </w:t>
      </w:r>
      <w:hyperlink r:id="rId4" w:history="1">
        <w:r w:rsidRPr="00031CE9">
          <w:rPr>
            <w:rStyle w:val="Hyperlink"/>
            <w:rFonts w:ascii="Arial" w:hAnsi="Arial" w:cs="Arial"/>
            <w:sz w:val="24"/>
            <w:szCs w:val="24"/>
          </w:rPr>
          <w:t>https://www.kolonihave-kreds1.dk/index.php/8-forsiden/71-kloakering-senste-2028</w:t>
        </w:r>
      </w:hyperlink>
    </w:p>
    <w:p w14:paraId="0FA2043D" w14:textId="77777777" w:rsidR="006E789C" w:rsidRPr="00031CE9" w:rsidRDefault="006E789C" w:rsidP="006E789C">
      <w:pPr>
        <w:rPr>
          <w:rFonts w:ascii="Arial" w:hAnsi="Arial" w:cs="Arial"/>
          <w:sz w:val="24"/>
          <w:szCs w:val="24"/>
        </w:rPr>
      </w:pPr>
      <w:r w:rsidRPr="00031CE9">
        <w:rPr>
          <w:rFonts w:ascii="Arial" w:hAnsi="Arial" w:cs="Arial"/>
          <w:sz w:val="24"/>
          <w:szCs w:val="24"/>
        </w:rPr>
        <w:t>Vi ønsker at være repræsenteret ved møder mellem Kreds 1 og Københavns Kommune. Peter udpeges som repræsentant med Torben og Hanne som suppleanter. (I mail modtaget efter bestyrelsesmødet skriver formanden for Kreds 1, at vi ikke vil have mulighed for at deltage i møderne).</w:t>
      </w:r>
    </w:p>
    <w:p w14:paraId="558957A0" w14:textId="77777777" w:rsidR="006E789C" w:rsidRPr="00031CE9" w:rsidRDefault="006E789C" w:rsidP="006E789C">
      <w:pPr>
        <w:rPr>
          <w:rFonts w:ascii="Arial" w:hAnsi="Arial" w:cs="Arial"/>
          <w:sz w:val="24"/>
          <w:szCs w:val="24"/>
        </w:rPr>
      </w:pPr>
      <w:r w:rsidRPr="00031CE9">
        <w:rPr>
          <w:rFonts w:ascii="Arial" w:hAnsi="Arial" w:cs="Arial"/>
          <w:sz w:val="24"/>
          <w:szCs w:val="24"/>
        </w:rPr>
        <w:t>Det blev besluttet, at Yvette kontakter formanden for HF Nyvang for at drøfte samarbejde i forbindelse med kloakeringssagen.</w:t>
      </w:r>
      <w:r>
        <w:rPr>
          <w:rFonts w:ascii="Arial" w:hAnsi="Arial" w:cs="Arial"/>
          <w:sz w:val="24"/>
          <w:szCs w:val="24"/>
        </w:rPr>
        <w:t xml:space="preserve"> Kloakeringsudvalget har sidste år haft to koordinerende møder med Nyvangs tilsvarende udvalg; men det er uklart, hvem der aktuelt skal samarbejdes med.</w:t>
      </w:r>
    </w:p>
    <w:p w14:paraId="10F36933" w14:textId="77777777" w:rsidR="006E789C" w:rsidRPr="00031CE9" w:rsidRDefault="006E789C" w:rsidP="006E789C">
      <w:pPr>
        <w:rPr>
          <w:rFonts w:ascii="Arial" w:hAnsi="Arial" w:cs="Arial"/>
          <w:sz w:val="24"/>
          <w:szCs w:val="24"/>
        </w:rPr>
      </w:pPr>
      <w:r w:rsidRPr="00031CE9">
        <w:rPr>
          <w:rFonts w:ascii="Arial" w:hAnsi="Arial" w:cs="Arial"/>
          <w:sz w:val="24"/>
          <w:szCs w:val="24"/>
        </w:rPr>
        <w:t>Der er intet nyt om forlængelse af lejekontrakten med Københavns Kommune. Det er dog blevet afkræftet, at vi og HF Nyvang ikke skulle være omfattet, som oplyst af forbundets jurist på et kursus i kolonihavejura.</w:t>
      </w:r>
    </w:p>
    <w:p w14:paraId="6517755C" w14:textId="77777777" w:rsidR="006E789C" w:rsidRPr="00031CE9" w:rsidRDefault="006E789C" w:rsidP="006E789C">
      <w:pPr>
        <w:rPr>
          <w:rFonts w:ascii="Arial" w:hAnsi="Arial" w:cs="Arial"/>
          <w:sz w:val="24"/>
          <w:szCs w:val="24"/>
        </w:rPr>
      </w:pPr>
      <w:r w:rsidRPr="00031CE9">
        <w:rPr>
          <w:rFonts w:ascii="Arial" w:hAnsi="Arial" w:cs="Arial"/>
          <w:sz w:val="24"/>
          <w:szCs w:val="24"/>
        </w:rPr>
        <w:lastRenderedPageBreak/>
        <w:t>Ad 2:</w:t>
      </w:r>
    </w:p>
    <w:p w14:paraId="4FFE2E3A" w14:textId="77777777" w:rsidR="006E789C" w:rsidRPr="00031CE9" w:rsidRDefault="006E789C" w:rsidP="006E789C">
      <w:pPr>
        <w:rPr>
          <w:rFonts w:ascii="Arial" w:hAnsi="Arial" w:cs="Arial"/>
          <w:sz w:val="24"/>
          <w:szCs w:val="24"/>
        </w:rPr>
      </w:pPr>
      <w:r w:rsidRPr="00031CE9">
        <w:rPr>
          <w:rFonts w:ascii="Arial" w:hAnsi="Arial" w:cs="Arial"/>
          <w:sz w:val="24"/>
          <w:szCs w:val="24"/>
        </w:rPr>
        <w:t xml:space="preserve">En ved udlejning af huset ødelagt lampe er blevet udskiftet og regningen sendt til den, der forårsagede skaden. </w:t>
      </w:r>
    </w:p>
    <w:p w14:paraId="65403ECF" w14:textId="77777777" w:rsidR="006E789C" w:rsidRPr="00031CE9" w:rsidRDefault="006E789C" w:rsidP="006E789C">
      <w:pPr>
        <w:rPr>
          <w:rFonts w:ascii="Arial" w:hAnsi="Arial" w:cs="Arial"/>
          <w:sz w:val="24"/>
          <w:szCs w:val="24"/>
        </w:rPr>
      </w:pPr>
      <w:r w:rsidRPr="00031CE9">
        <w:rPr>
          <w:rFonts w:ascii="Arial" w:hAnsi="Arial" w:cs="Arial"/>
          <w:sz w:val="24"/>
          <w:szCs w:val="24"/>
        </w:rPr>
        <w:t>Køleskabet i baren er ligesom opvaskemaskinen blevet repareret af firmaet Ken</w:t>
      </w:r>
      <w:r>
        <w:rPr>
          <w:rFonts w:ascii="Arial" w:hAnsi="Arial" w:cs="Arial"/>
          <w:sz w:val="24"/>
          <w:szCs w:val="24"/>
        </w:rPr>
        <w:t xml:space="preserve">. </w:t>
      </w:r>
      <w:r w:rsidRPr="00031CE9">
        <w:rPr>
          <w:rFonts w:ascii="Arial" w:hAnsi="Arial" w:cs="Arial"/>
          <w:sz w:val="24"/>
          <w:szCs w:val="24"/>
        </w:rPr>
        <w:t>Hanne har bedt om tilbud fra firmaet på service af både køleskab og opvaskemaskine med et årligt eftersyn. Bestyrelsen bakker op om indgåelse af serviceaftale, men afventer tilbud med pris.</w:t>
      </w:r>
    </w:p>
    <w:p w14:paraId="6CB67FEF" w14:textId="77777777" w:rsidR="006E789C" w:rsidRPr="00031CE9" w:rsidRDefault="006E789C" w:rsidP="006E789C">
      <w:pPr>
        <w:rPr>
          <w:rFonts w:ascii="Arial" w:hAnsi="Arial" w:cs="Arial"/>
          <w:sz w:val="24"/>
          <w:szCs w:val="24"/>
        </w:rPr>
      </w:pPr>
      <w:r w:rsidRPr="00031CE9">
        <w:rPr>
          <w:rFonts w:ascii="Arial" w:hAnsi="Arial" w:cs="Arial"/>
          <w:sz w:val="24"/>
          <w:szCs w:val="24"/>
        </w:rPr>
        <w:t>Have 56 er solgt og overdrages d. 15. juli.</w:t>
      </w:r>
    </w:p>
    <w:p w14:paraId="3056F3E1" w14:textId="57AF25CB" w:rsidR="006E789C" w:rsidRPr="00031CE9" w:rsidRDefault="006E789C" w:rsidP="006E789C">
      <w:pPr>
        <w:rPr>
          <w:rFonts w:ascii="Arial" w:hAnsi="Arial" w:cs="Arial"/>
          <w:sz w:val="24"/>
          <w:szCs w:val="24"/>
        </w:rPr>
      </w:pPr>
      <w:r w:rsidRPr="00031CE9">
        <w:rPr>
          <w:rFonts w:ascii="Arial" w:hAnsi="Arial" w:cs="Arial"/>
          <w:sz w:val="24"/>
          <w:szCs w:val="24"/>
        </w:rPr>
        <w:t>To haver er til salg, men endnu har ingen på ventelisten tilkendegivet interesse. Derfor sendes mail til de næste på listen. Hvis det ikke giver respons</w:t>
      </w:r>
      <w:r>
        <w:rPr>
          <w:rFonts w:ascii="Arial" w:hAnsi="Arial" w:cs="Arial"/>
          <w:sz w:val="24"/>
          <w:szCs w:val="24"/>
        </w:rPr>
        <w:t>.</w:t>
      </w:r>
      <w:r w:rsidRPr="00031CE9">
        <w:rPr>
          <w:rFonts w:ascii="Arial" w:hAnsi="Arial" w:cs="Arial"/>
          <w:sz w:val="24"/>
          <w:szCs w:val="24"/>
        </w:rPr>
        <w:t xml:space="preserve"> orienteres sælgere om, at de er velkomne til selv at annoncere deres have til salg, men salg og vurdering foregår via haveforeningen.</w:t>
      </w:r>
    </w:p>
    <w:p w14:paraId="12D6C28D" w14:textId="77777777" w:rsidR="006E789C" w:rsidRPr="00031CE9" w:rsidRDefault="006E789C" w:rsidP="006E789C">
      <w:pPr>
        <w:rPr>
          <w:rFonts w:ascii="Arial" w:hAnsi="Arial" w:cs="Arial"/>
          <w:sz w:val="24"/>
          <w:szCs w:val="24"/>
        </w:rPr>
      </w:pPr>
      <w:r w:rsidRPr="00031CE9">
        <w:rPr>
          <w:rFonts w:ascii="Arial" w:hAnsi="Arial" w:cs="Arial"/>
          <w:sz w:val="24"/>
          <w:szCs w:val="24"/>
        </w:rPr>
        <w:t xml:space="preserve">Kreds 4 har besluttet, at fradrag ved salg af haver ikke af vurderingsudvalget må fremgå af overdragelsespapirerne. Bestyrelsen er uenig heri, da det må opfattes som rimeligt, at det oplyses, hvorfor der er fradrag i prisen. </w:t>
      </w:r>
    </w:p>
    <w:p w14:paraId="13F8413A" w14:textId="77777777" w:rsidR="006E789C" w:rsidRPr="00031CE9" w:rsidRDefault="006E789C" w:rsidP="006E789C">
      <w:pPr>
        <w:rPr>
          <w:rFonts w:ascii="Arial" w:hAnsi="Arial" w:cs="Arial"/>
          <w:sz w:val="24"/>
          <w:szCs w:val="24"/>
        </w:rPr>
      </w:pPr>
      <w:r w:rsidRPr="00031CE9">
        <w:rPr>
          <w:rFonts w:ascii="Arial" w:hAnsi="Arial" w:cs="Arial"/>
          <w:sz w:val="24"/>
          <w:szCs w:val="24"/>
        </w:rPr>
        <w:t>Herlev Kommune har sendt en regning</w:t>
      </w:r>
      <w:r>
        <w:rPr>
          <w:rFonts w:ascii="Arial" w:hAnsi="Arial" w:cs="Arial"/>
          <w:sz w:val="24"/>
          <w:szCs w:val="24"/>
        </w:rPr>
        <w:t xml:space="preserve">, der er </w:t>
      </w:r>
      <w:r w:rsidRPr="00031CE9">
        <w:rPr>
          <w:rFonts w:ascii="Arial" w:hAnsi="Arial" w:cs="Arial"/>
          <w:sz w:val="24"/>
          <w:szCs w:val="24"/>
        </w:rPr>
        <w:t>35.000 kr.</w:t>
      </w:r>
      <w:r>
        <w:rPr>
          <w:rFonts w:ascii="Arial" w:hAnsi="Arial" w:cs="Arial"/>
          <w:sz w:val="24"/>
          <w:szCs w:val="24"/>
        </w:rPr>
        <w:t xml:space="preserve"> højere end sidste år</w:t>
      </w:r>
      <w:r w:rsidRPr="00031CE9">
        <w:rPr>
          <w:rFonts w:ascii="Arial" w:hAnsi="Arial" w:cs="Arial"/>
          <w:sz w:val="24"/>
          <w:szCs w:val="24"/>
        </w:rPr>
        <w:t xml:space="preserve"> for tømning af skraldespande. Hanne har klaget over regningen, men betalt den. </w:t>
      </w:r>
      <w:r>
        <w:rPr>
          <w:rFonts w:ascii="Arial" w:hAnsi="Arial" w:cs="Arial"/>
          <w:sz w:val="24"/>
          <w:szCs w:val="24"/>
        </w:rPr>
        <w:t>Hanne</w:t>
      </w:r>
      <w:r w:rsidRPr="00031CE9">
        <w:rPr>
          <w:rFonts w:ascii="Arial" w:hAnsi="Arial" w:cs="Arial"/>
          <w:sz w:val="24"/>
          <w:szCs w:val="24"/>
        </w:rPr>
        <w:t xml:space="preserve"> tjekke</w:t>
      </w:r>
      <w:r>
        <w:rPr>
          <w:rFonts w:ascii="Arial" w:hAnsi="Arial" w:cs="Arial"/>
          <w:sz w:val="24"/>
          <w:szCs w:val="24"/>
        </w:rPr>
        <w:t>r</w:t>
      </w:r>
      <w:r w:rsidRPr="00031CE9">
        <w:rPr>
          <w:rFonts w:ascii="Arial" w:hAnsi="Arial" w:cs="Arial"/>
          <w:sz w:val="24"/>
          <w:szCs w:val="24"/>
        </w:rPr>
        <w:t>, hvad tømningen helt præcist dækker.</w:t>
      </w:r>
    </w:p>
    <w:p w14:paraId="35EAFAE1" w14:textId="77777777" w:rsidR="006E789C" w:rsidRPr="00031CE9" w:rsidRDefault="006E789C" w:rsidP="006E789C">
      <w:pPr>
        <w:rPr>
          <w:rFonts w:ascii="Arial" w:hAnsi="Arial" w:cs="Arial"/>
          <w:sz w:val="24"/>
          <w:szCs w:val="24"/>
        </w:rPr>
      </w:pPr>
      <w:r w:rsidRPr="00031CE9">
        <w:rPr>
          <w:rFonts w:ascii="Arial" w:hAnsi="Arial" w:cs="Arial"/>
          <w:sz w:val="24"/>
          <w:szCs w:val="24"/>
        </w:rPr>
        <w:t xml:space="preserve">Kuben til genanvendelse af metal har tidligere været anvendt til plastaffald og skal derfor have påsat et mærkat om, at de er til metal. Mærkatet er dog så lille, at det er svært at få øje på, så der kommes stadig plastaffald i kuben. Der skal i alt være to kuber til metal; men den ene er i restordre. </w:t>
      </w:r>
    </w:p>
    <w:p w14:paraId="12A7550B" w14:textId="77777777" w:rsidR="006E789C" w:rsidRPr="00031CE9" w:rsidRDefault="006E789C" w:rsidP="006E789C">
      <w:pPr>
        <w:rPr>
          <w:rFonts w:ascii="Arial" w:hAnsi="Arial" w:cs="Arial"/>
          <w:sz w:val="24"/>
          <w:szCs w:val="24"/>
        </w:rPr>
      </w:pPr>
      <w:r w:rsidRPr="00031CE9">
        <w:rPr>
          <w:rFonts w:ascii="Arial" w:hAnsi="Arial" w:cs="Arial"/>
          <w:sz w:val="24"/>
          <w:szCs w:val="24"/>
        </w:rPr>
        <w:t xml:space="preserve">Der er behov for en container til større slags restaffald. Hanne undersøger hos Herlev Kommune, hvad en sådan container vil koste, og om vi fortsat er i karantæne, fordi der tidligere i haveforeningen er blevet smidt forkerte materialer i containere til storskrald. </w:t>
      </w:r>
    </w:p>
    <w:p w14:paraId="38764F87" w14:textId="77777777" w:rsidR="006E789C" w:rsidRPr="00031CE9" w:rsidRDefault="006E789C" w:rsidP="006E789C">
      <w:pPr>
        <w:rPr>
          <w:rFonts w:ascii="Arial" w:hAnsi="Arial" w:cs="Arial"/>
          <w:sz w:val="24"/>
          <w:szCs w:val="24"/>
        </w:rPr>
      </w:pPr>
      <w:r w:rsidRPr="00031CE9">
        <w:rPr>
          <w:rFonts w:ascii="Arial" w:hAnsi="Arial" w:cs="Arial"/>
          <w:sz w:val="24"/>
          <w:szCs w:val="24"/>
        </w:rPr>
        <w:t>Ad 4:</w:t>
      </w:r>
    </w:p>
    <w:p w14:paraId="2DD5C14A" w14:textId="77777777" w:rsidR="006E789C" w:rsidRPr="00031CE9" w:rsidRDefault="006E789C" w:rsidP="006E789C">
      <w:pPr>
        <w:rPr>
          <w:rFonts w:ascii="Arial" w:hAnsi="Arial" w:cs="Arial"/>
          <w:sz w:val="24"/>
          <w:szCs w:val="24"/>
        </w:rPr>
      </w:pPr>
      <w:r w:rsidRPr="00031CE9">
        <w:rPr>
          <w:rFonts w:ascii="Arial" w:hAnsi="Arial" w:cs="Arial"/>
          <w:sz w:val="24"/>
          <w:szCs w:val="24"/>
        </w:rPr>
        <w:t>Ved brug af huset i tilfælde af dårligt vejr ved vejfester betales et gebyr på 500 kr., som dog refunderes af midler fra Døde duer.</w:t>
      </w:r>
    </w:p>
    <w:p w14:paraId="7C650627" w14:textId="77777777" w:rsidR="006E789C" w:rsidRPr="00031CE9" w:rsidRDefault="006E789C" w:rsidP="006E789C">
      <w:pPr>
        <w:rPr>
          <w:rFonts w:ascii="Arial" w:hAnsi="Arial" w:cs="Arial"/>
          <w:sz w:val="24"/>
          <w:szCs w:val="24"/>
        </w:rPr>
      </w:pPr>
      <w:r w:rsidRPr="00031CE9">
        <w:rPr>
          <w:rFonts w:ascii="Arial" w:hAnsi="Arial" w:cs="Arial"/>
          <w:sz w:val="24"/>
          <w:szCs w:val="24"/>
        </w:rPr>
        <w:t>Vedrørende medlemmers kritik af underskud i huset skal det ved behandling af regnskab og budget på generalforsamlingen gøres tydeligere, hvordan økonomien i huset hænger sammen</w:t>
      </w:r>
      <w:r>
        <w:rPr>
          <w:rFonts w:ascii="Arial" w:hAnsi="Arial" w:cs="Arial"/>
          <w:sz w:val="24"/>
          <w:szCs w:val="24"/>
        </w:rPr>
        <w:t>. D</w:t>
      </w:r>
      <w:r w:rsidRPr="00031CE9">
        <w:rPr>
          <w:rFonts w:ascii="Arial" w:hAnsi="Arial" w:cs="Arial"/>
          <w:sz w:val="24"/>
          <w:szCs w:val="24"/>
        </w:rPr>
        <w:t xml:space="preserve">er </w:t>
      </w:r>
      <w:r>
        <w:rPr>
          <w:rFonts w:ascii="Arial" w:hAnsi="Arial" w:cs="Arial"/>
          <w:sz w:val="24"/>
          <w:szCs w:val="24"/>
        </w:rPr>
        <w:t xml:space="preserve">skal </w:t>
      </w:r>
      <w:r w:rsidRPr="00031CE9">
        <w:rPr>
          <w:rFonts w:ascii="Arial" w:hAnsi="Arial" w:cs="Arial"/>
          <w:sz w:val="24"/>
          <w:szCs w:val="24"/>
        </w:rPr>
        <w:t>skelnes mellem omsætning og driftsudgifter, herunder udgifter som altid vil være ved huset. Det er hensigten, at huset bruges mest muligt af en bred kreds af foreningens medlemmer.</w:t>
      </w:r>
    </w:p>
    <w:p w14:paraId="4AA9F0F1" w14:textId="77777777" w:rsidR="006E789C" w:rsidRPr="00031CE9" w:rsidRDefault="006E789C" w:rsidP="006E789C">
      <w:pPr>
        <w:rPr>
          <w:rFonts w:ascii="Arial" w:hAnsi="Arial" w:cs="Arial"/>
          <w:sz w:val="24"/>
          <w:szCs w:val="24"/>
        </w:rPr>
      </w:pPr>
      <w:r w:rsidRPr="00031CE9">
        <w:rPr>
          <w:rFonts w:ascii="Arial" w:hAnsi="Arial" w:cs="Arial"/>
          <w:sz w:val="24"/>
          <w:szCs w:val="24"/>
        </w:rPr>
        <w:t xml:space="preserve">Nøgle til huset må ikke overlades til medlemmer uden for bestyrelsen. </w:t>
      </w:r>
    </w:p>
    <w:p w14:paraId="748D213E" w14:textId="77777777" w:rsidR="006E789C" w:rsidRPr="00031CE9" w:rsidRDefault="006E789C" w:rsidP="006E789C">
      <w:pPr>
        <w:rPr>
          <w:rFonts w:ascii="Arial" w:hAnsi="Arial" w:cs="Arial"/>
          <w:sz w:val="24"/>
          <w:szCs w:val="24"/>
        </w:rPr>
      </w:pPr>
      <w:r w:rsidRPr="00031CE9">
        <w:rPr>
          <w:rFonts w:ascii="Arial" w:hAnsi="Arial" w:cs="Arial"/>
          <w:sz w:val="24"/>
          <w:szCs w:val="24"/>
        </w:rPr>
        <w:t>Fællestoiletterne kan holdes åbne, når der er arrangementer på pladsen. De skal ikke være permanent åbne, da det også gør det sværere at holde dem rene og pæne.</w:t>
      </w:r>
    </w:p>
    <w:p w14:paraId="6541439A" w14:textId="77777777" w:rsidR="006E789C" w:rsidRPr="00031CE9" w:rsidRDefault="006E789C" w:rsidP="006E789C">
      <w:pPr>
        <w:rPr>
          <w:rFonts w:ascii="Arial" w:hAnsi="Arial" w:cs="Arial"/>
          <w:sz w:val="24"/>
          <w:szCs w:val="24"/>
        </w:rPr>
      </w:pPr>
      <w:r w:rsidRPr="00031CE9">
        <w:rPr>
          <w:rFonts w:ascii="Arial" w:hAnsi="Arial" w:cs="Arial"/>
          <w:sz w:val="24"/>
          <w:szCs w:val="24"/>
        </w:rPr>
        <w:lastRenderedPageBreak/>
        <w:t>Der skal fra næste år gøres hovedrent en gang årligt i huset. Tilbud fra eksternt firma indhentes.</w:t>
      </w:r>
    </w:p>
    <w:p w14:paraId="13CB635C" w14:textId="49DAA27F" w:rsidR="006E789C" w:rsidRPr="00031CE9" w:rsidRDefault="006E789C" w:rsidP="006E789C">
      <w:pPr>
        <w:rPr>
          <w:rFonts w:ascii="Arial" w:hAnsi="Arial" w:cs="Arial"/>
          <w:sz w:val="24"/>
          <w:szCs w:val="24"/>
        </w:rPr>
      </w:pPr>
      <w:r w:rsidRPr="00031CE9">
        <w:rPr>
          <w:rFonts w:ascii="Arial" w:hAnsi="Arial" w:cs="Arial"/>
          <w:sz w:val="24"/>
          <w:szCs w:val="24"/>
        </w:rPr>
        <w:t xml:space="preserve">25 haver kan betegnes som forsømte, og en del hække er endnu ikke blevet klippet ud til de interne veje. Derfor udsendes generel mail til alle medlemmer herom med frist frem til d. 3. august og oplysning om telefonnummer på gartner, der kan hyres til at klippe hækken.  </w:t>
      </w:r>
    </w:p>
    <w:p w14:paraId="7CAF6FEC" w14:textId="77777777" w:rsidR="006E789C" w:rsidRPr="00031CE9" w:rsidRDefault="006E789C" w:rsidP="006E789C">
      <w:pPr>
        <w:rPr>
          <w:rFonts w:ascii="Arial" w:hAnsi="Arial" w:cs="Arial"/>
          <w:sz w:val="24"/>
          <w:szCs w:val="24"/>
        </w:rPr>
      </w:pPr>
      <w:r w:rsidRPr="00031CE9">
        <w:rPr>
          <w:rFonts w:ascii="Arial" w:hAnsi="Arial" w:cs="Arial"/>
          <w:sz w:val="24"/>
          <w:szCs w:val="24"/>
        </w:rPr>
        <w:t xml:space="preserve">Haver med påtaler fra ukrudtspatruljen får 14 dage til at bringe tingene i orden. </w:t>
      </w:r>
    </w:p>
    <w:p w14:paraId="7165B714" w14:textId="77777777" w:rsidR="006E789C" w:rsidRPr="00031CE9" w:rsidRDefault="006E789C" w:rsidP="006E789C">
      <w:pPr>
        <w:rPr>
          <w:rFonts w:ascii="Arial" w:hAnsi="Arial" w:cs="Arial"/>
          <w:sz w:val="24"/>
          <w:szCs w:val="24"/>
        </w:rPr>
      </w:pPr>
      <w:r w:rsidRPr="00031CE9">
        <w:rPr>
          <w:rFonts w:ascii="Arial" w:hAnsi="Arial" w:cs="Arial"/>
          <w:sz w:val="24"/>
          <w:szCs w:val="24"/>
        </w:rPr>
        <w:t>I uge 32 tjekker bestyrelsen for både klipning af hække og ukrudt ved hække.</w:t>
      </w:r>
    </w:p>
    <w:p w14:paraId="662D6E54" w14:textId="77777777" w:rsidR="006E789C" w:rsidRPr="00031CE9" w:rsidRDefault="006E789C" w:rsidP="006E789C">
      <w:pPr>
        <w:rPr>
          <w:rFonts w:ascii="Arial" w:hAnsi="Arial" w:cs="Arial"/>
          <w:sz w:val="24"/>
          <w:szCs w:val="24"/>
        </w:rPr>
      </w:pPr>
      <w:r w:rsidRPr="00031CE9">
        <w:rPr>
          <w:rFonts w:ascii="Arial" w:hAnsi="Arial" w:cs="Arial"/>
          <w:sz w:val="24"/>
          <w:szCs w:val="24"/>
        </w:rPr>
        <w:t>Torben orienterede om følgende:</w:t>
      </w:r>
    </w:p>
    <w:p w14:paraId="77EE744A" w14:textId="77777777" w:rsidR="006E789C" w:rsidRPr="005F23B0" w:rsidRDefault="006E789C" w:rsidP="006E789C">
      <w:pPr>
        <w:rPr>
          <w:rFonts w:ascii="Arial" w:hAnsi="Arial" w:cs="Arial"/>
          <w:sz w:val="24"/>
          <w:szCs w:val="24"/>
        </w:rPr>
      </w:pPr>
      <w:r w:rsidRPr="005F23B0">
        <w:rPr>
          <w:rFonts w:ascii="Arial" w:hAnsi="Arial" w:cs="Arial"/>
          <w:sz w:val="24"/>
          <w:szCs w:val="24"/>
        </w:rPr>
        <w:t>Torben har hos Herlev Kommune spurgt til, hvornår der kan forventes at være lys i lygten alle steder i haveforeningen.</w:t>
      </w:r>
    </w:p>
    <w:p w14:paraId="11F02AAE" w14:textId="77777777" w:rsidR="006E789C" w:rsidRPr="00031CE9" w:rsidRDefault="006E789C" w:rsidP="006E789C">
      <w:pPr>
        <w:rPr>
          <w:rFonts w:ascii="Arial" w:hAnsi="Arial" w:cs="Arial"/>
          <w:sz w:val="24"/>
          <w:szCs w:val="24"/>
        </w:rPr>
      </w:pPr>
      <w:r w:rsidRPr="00031CE9">
        <w:rPr>
          <w:rFonts w:ascii="Arial" w:hAnsi="Arial" w:cs="Arial"/>
          <w:sz w:val="24"/>
          <w:szCs w:val="24"/>
        </w:rPr>
        <w:t>Der sker opretning af vejene og strøet støv-dæmpende materiale på dem i uge 29.</w:t>
      </w:r>
    </w:p>
    <w:p w14:paraId="45A208FD" w14:textId="77777777" w:rsidR="006E789C" w:rsidRPr="00031CE9" w:rsidRDefault="006E789C" w:rsidP="006E789C">
      <w:pPr>
        <w:rPr>
          <w:rFonts w:ascii="Arial" w:hAnsi="Arial" w:cs="Arial"/>
          <w:sz w:val="24"/>
          <w:szCs w:val="24"/>
        </w:rPr>
      </w:pPr>
      <w:r w:rsidRPr="00031CE9">
        <w:rPr>
          <w:rFonts w:ascii="Arial" w:hAnsi="Arial" w:cs="Arial"/>
          <w:sz w:val="24"/>
          <w:szCs w:val="24"/>
        </w:rPr>
        <w:t xml:space="preserve">Nyt hegn ved lågen opsættes i uge 29. Arbejdet med at etablere den nye containerplads er påbegyndt, og opsætning af hegn foretages i uge 29 eller 31.  </w:t>
      </w:r>
    </w:p>
    <w:p w14:paraId="743F9917" w14:textId="77777777" w:rsidR="006E789C" w:rsidRPr="00DC02A5" w:rsidRDefault="006E789C" w:rsidP="006E789C">
      <w:pPr>
        <w:rPr>
          <w:rFonts w:ascii="Arial" w:hAnsi="Arial" w:cs="Arial"/>
          <w:sz w:val="24"/>
          <w:szCs w:val="24"/>
        </w:rPr>
      </w:pPr>
      <w:r w:rsidRPr="00DC02A5">
        <w:rPr>
          <w:rFonts w:ascii="Arial" w:hAnsi="Arial" w:cs="Arial"/>
          <w:sz w:val="24"/>
          <w:szCs w:val="24"/>
        </w:rPr>
        <w:t>Ad 5:</w:t>
      </w:r>
    </w:p>
    <w:p w14:paraId="77B1FD7F" w14:textId="78298973" w:rsidR="006E789C" w:rsidRDefault="006E789C" w:rsidP="006E789C">
      <w:pPr>
        <w:rPr>
          <w:rFonts w:ascii="Arial" w:hAnsi="Arial" w:cs="Arial"/>
          <w:sz w:val="24"/>
          <w:szCs w:val="24"/>
        </w:rPr>
      </w:pPr>
      <w:r>
        <w:rPr>
          <w:rFonts w:ascii="Arial" w:hAnsi="Arial" w:cs="Arial"/>
          <w:sz w:val="24"/>
          <w:szCs w:val="24"/>
        </w:rPr>
        <w:t>To klagesager blev behandlet.</w:t>
      </w:r>
    </w:p>
    <w:p w14:paraId="289AF26C" w14:textId="52DF32DD" w:rsidR="006E789C" w:rsidRDefault="006E789C" w:rsidP="006E789C">
      <w:pPr>
        <w:rPr>
          <w:rFonts w:ascii="Arial" w:hAnsi="Arial" w:cs="Arial"/>
          <w:sz w:val="24"/>
          <w:szCs w:val="24"/>
        </w:rPr>
      </w:pPr>
      <w:r>
        <w:rPr>
          <w:rFonts w:ascii="Arial" w:hAnsi="Arial" w:cs="Arial"/>
          <w:sz w:val="24"/>
          <w:szCs w:val="24"/>
        </w:rPr>
        <w:t>En byggesag blev behandlet.</w:t>
      </w:r>
    </w:p>
    <w:p w14:paraId="4BC8BF0E" w14:textId="77777777" w:rsidR="006E789C" w:rsidRPr="00031CE9" w:rsidRDefault="006E789C" w:rsidP="006E789C">
      <w:pPr>
        <w:rPr>
          <w:rFonts w:ascii="Arial" w:hAnsi="Arial" w:cs="Arial"/>
          <w:sz w:val="24"/>
          <w:szCs w:val="24"/>
        </w:rPr>
      </w:pPr>
      <w:r w:rsidRPr="00031CE9">
        <w:rPr>
          <w:rFonts w:ascii="Arial" w:hAnsi="Arial" w:cs="Arial"/>
          <w:sz w:val="24"/>
          <w:szCs w:val="24"/>
        </w:rPr>
        <w:t>Punkt 7-9 blev udskudt til næste møde, der blev fastsat til d. 16. juli kl. 15.30.</w:t>
      </w:r>
    </w:p>
    <w:p w14:paraId="6F5654F3" w14:textId="77777777" w:rsidR="006E789C" w:rsidRPr="00031CE9" w:rsidRDefault="006E789C" w:rsidP="006E789C">
      <w:pPr>
        <w:rPr>
          <w:rFonts w:ascii="Arial" w:hAnsi="Arial" w:cs="Arial"/>
          <w:sz w:val="24"/>
          <w:szCs w:val="24"/>
        </w:rPr>
      </w:pPr>
    </w:p>
    <w:p w14:paraId="47BD4605" w14:textId="77777777" w:rsidR="00AC63A8" w:rsidRDefault="00AC63A8"/>
    <w:sectPr w:rsidR="00AC63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C"/>
    <w:rsid w:val="002F1D6F"/>
    <w:rsid w:val="00540019"/>
    <w:rsid w:val="00693972"/>
    <w:rsid w:val="006A2658"/>
    <w:rsid w:val="006D2DD1"/>
    <w:rsid w:val="006E789C"/>
    <w:rsid w:val="00A26F34"/>
    <w:rsid w:val="00AC63A8"/>
    <w:rsid w:val="00D80EBB"/>
    <w:rsid w:val="00F137DA"/>
    <w:rsid w:val="00F731E4"/>
    <w:rsid w:val="00FF57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58F0"/>
  <w15:chartTrackingRefBased/>
  <w15:docId w15:val="{F8500CDE-0EFA-44BC-A952-E4C8ABC8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9C"/>
  </w:style>
  <w:style w:type="paragraph" w:styleId="Overskrift1">
    <w:name w:val="heading 1"/>
    <w:basedOn w:val="Normal"/>
    <w:next w:val="Normal"/>
    <w:link w:val="Overskrift1Tegn"/>
    <w:uiPriority w:val="9"/>
    <w:qFormat/>
    <w:rsid w:val="006E7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E7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E789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E789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E789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E789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E789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E789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E789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E789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E789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E789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E789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E789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E789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E789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E789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E789C"/>
    <w:rPr>
      <w:rFonts w:eastAsiaTheme="majorEastAsia" w:cstheme="majorBidi"/>
      <w:color w:val="272727" w:themeColor="text1" w:themeTint="D8"/>
    </w:rPr>
  </w:style>
  <w:style w:type="paragraph" w:styleId="Titel">
    <w:name w:val="Title"/>
    <w:basedOn w:val="Normal"/>
    <w:next w:val="Normal"/>
    <w:link w:val="TitelTegn"/>
    <w:uiPriority w:val="10"/>
    <w:qFormat/>
    <w:rsid w:val="006E7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E789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E789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E789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E789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E789C"/>
    <w:rPr>
      <w:i/>
      <w:iCs/>
      <w:color w:val="404040" w:themeColor="text1" w:themeTint="BF"/>
    </w:rPr>
  </w:style>
  <w:style w:type="paragraph" w:styleId="Listeafsnit">
    <w:name w:val="List Paragraph"/>
    <w:basedOn w:val="Normal"/>
    <w:uiPriority w:val="34"/>
    <w:qFormat/>
    <w:rsid w:val="006E789C"/>
    <w:pPr>
      <w:ind w:left="720"/>
      <w:contextualSpacing/>
    </w:pPr>
  </w:style>
  <w:style w:type="character" w:styleId="Kraftigfremhvning">
    <w:name w:val="Intense Emphasis"/>
    <w:basedOn w:val="Standardskrifttypeiafsnit"/>
    <w:uiPriority w:val="21"/>
    <w:qFormat/>
    <w:rsid w:val="006E789C"/>
    <w:rPr>
      <w:i/>
      <w:iCs/>
      <w:color w:val="0F4761" w:themeColor="accent1" w:themeShade="BF"/>
    </w:rPr>
  </w:style>
  <w:style w:type="paragraph" w:styleId="Strktcitat">
    <w:name w:val="Intense Quote"/>
    <w:basedOn w:val="Normal"/>
    <w:next w:val="Normal"/>
    <w:link w:val="StrktcitatTegn"/>
    <w:uiPriority w:val="30"/>
    <w:qFormat/>
    <w:rsid w:val="006E7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E789C"/>
    <w:rPr>
      <w:i/>
      <w:iCs/>
      <w:color w:val="0F4761" w:themeColor="accent1" w:themeShade="BF"/>
    </w:rPr>
  </w:style>
  <w:style w:type="character" w:styleId="Kraftighenvisning">
    <w:name w:val="Intense Reference"/>
    <w:basedOn w:val="Standardskrifttypeiafsnit"/>
    <w:uiPriority w:val="32"/>
    <w:qFormat/>
    <w:rsid w:val="006E789C"/>
    <w:rPr>
      <w:b/>
      <w:bCs/>
      <w:smallCaps/>
      <w:color w:val="0F4761" w:themeColor="accent1" w:themeShade="BF"/>
      <w:spacing w:val="5"/>
    </w:rPr>
  </w:style>
  <w:style w:type="character" w:styleId="Hyperlink">
    <w:name w:val="Hyperlink"/>
    <w:basedOn w:val="Standardskrifttypeiafsnit"/>
    <w:uiPriority w:val="99"/>
    <w:unhideWhenUsed/>
    <w:rsid w:val="006E789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olonihave-kreds1.dk/index.php/8-forsiden/71-kloakering-senste-202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4606</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Raben</dc:creator>
  <cp:keywords/>
  <dc:description/>
  <cp:lastModifiedBy>Liselotte Christiansen</cp:lastModifiedBy>
  <cp:revision>2</cp:revision>
  <dcterms:created xsi:type="dcterms:W3CDTF">2024-08-04T15:12:00Z</dcterms:created>
  <dcterms:modified xsi:type="dcterms:W3CDTF">2024-08-04T15:12:00Z</dcterms:modified>
</cp:coreProperties>
</file>